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0D2CBE3F">
                <wp:extent cx="7369175" cy="260466"/>
                <wp:effectExtent l="0" t="0" r="3175" b="635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60466"/>
                          <a:chOff x="0" y="0"/>
                          <a:chExt cx="11605" cy="682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634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601E29D9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3B36F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6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0.5pt;mso-position-horizontal-relative:char;mso-position-vertical-relative:line" coordsize="11605,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634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57;0,57;0,374;0,691;9700,691;9700,374;9700,57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601E29D9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3B36F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6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 w:rsidP="006D4380">
      <w:pPr>
        <w:spacing w:before="1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6D4380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6D4380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6D4380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6D4380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6D4380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6D4380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1C81C85B" w:rsidR="00496902" w:rsidRPr="00AA7D4E" w:rsidRDefault="00023CA7" w:rsidP="006D4380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COMERCIAL CIRURGICA RIOCLARENSE LTDA</w:t>
      </w:r>
      <w:r w:rsid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67.729.178/0004-91</w:t>
      </w:r>
      <w:r w:rsid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3B36FB" w:rsidRPr="003B36FB">
        <w:rPr>
          <w:rFonts w:ascii="Times New Roman" w:hAnsi="Times New Roman" w:cs="Times New Roman"/>
          <w:sz w:val="24"/>
          <w:szCs w:val="24"/>
        </w:rPr>
        <w:t>PRACA EMILIO MARCONATO</w:t>
      </w:r>
      <w:r w:rsid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3B36FB">
        <w:rPr>
          <w:rFonts w:ascii="Times New Roman" w:hAnsi="Times New Roman" w:cs="Times New Roman"/>
          <w:sz w:val="24"/>
          <w:szCs w:val="24"/>
        </w:rPr>
        <w:t xml:space="preserve">nº </w:t>
      </w:r>
      <w:r w:rsidR="003B36FB" w:rsidRPr="003B36FB">
        <w:rPr>
          <w:rFonts w:ascii="Times New Roman" w:hAnsi="Times New Roman" w:cs="Times New Roman"/>
          <w:sz w:val="24"/>
          <w:szCs w:val="24"/>
        </w:rPr>
        <w:t>1000</w:t>
      </w:r>
      <w:r w:rsidR="00C35ADD" w:rsidRP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3B36FB">
        <w:rPr>
          <w:rFonts w:ascii="Times New Roman" w:hAnsi="Times New Roman" w:cs="Times New Roman"/>
          <w:sz w:val="24"/>
          <w:szCs w:val="24"/>
        </w:rPr>
        <w:t>Bairro</w:t>
      </w:r>
      <w:r w:rsidR="003B36FB" w:rsidRPr="003B36FB">
        <w:rPr>
          <w:rFonts w:ascii="Times New Roman" w:hAnsi="Times New Roman" w:cs="Times New Roman"/>
          <w:sz w:val="24"/>
          <w:szCs w:val="24"/>
        </w:rPr>
        <w:t xml:space="preserve"> NUCLEO RESIDENCIAL DR JOAO ALDO NASSIF</w:t>
      </w:r>
      <w:r w:rsidR="00931612" w:rsidRPr="003B36FB">
        <w:rPr>
          <w:rFonts w:ascii="Times New Roman" w:hAnsi="Times New Roman" w:cs="Times New Roman"/>
          <w:sz w:val="24"/>
          <w:szCs w:val="24"/>
        </w:rPr>
        <w:t>,</w:t>
      </w:r>
      <w:r w:rsidR="00277F38" w:rsidRP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JAGUARIUNA</w:t>
      </w:r>
      <w:r w:rsidR="00931612" w:rsidRPr="003B36F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="00931612" w:rsidRPr="003B36FB">
        <w:rPr>
          <w:rFonts w:ascii="Times New Roman" w:hAnsi="Times New Roman" w:cs="Times New Roman"/>
          <w:sz w:val="24"/>
          <w:szCs w:val="24"/>
        </w:rPr>
        <w:t>,</w:t>
      </w:r>
      <w:r w:rsidR="007125E3" w:rsidRP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3B36FB" w:rsidRPr="003B36FB">
        <w:rPr>
          <w:rFonts w:ascii="Times New Roman" w:hAnsi="Times New Roman" w:cs="Times New Roman"/>
          <w:sz w:val="24"/>
          <w:szCs w:val="24"/>
        </w:rPr>
        <w:t>13820-000</w:t>
      </w:r>
      <w:r w:rsidR="00931612" w:rsidRPr="003B36FB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3B36FB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3B36FB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3B36F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3B36FB">
        <w:rPr>
          <w:rFonts w:ascii="Times New Roman" w:hAnsi="Times New Roman" w:cs="Times New Roman"/>
          <w:sz w:val="24"/>
          <w:szCs w:val="24"/>
        </w:rPr>
        <w:t>o(a)</w:t>
      </w:r>
      <w:r w:rsidR="00931612" w:rsidRPr="003B36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3B36FB">
        <w:rPr>
          <w:rFonts w:ascii="Times New Roman" w:hAnsi="Times New Roman" w:cs="Times New Roman"/>
          <w:sz w:val="24"/>
          <w:szCs w:val="24"/>
        </w:rPr>
        <w:t>Sr(a).</w:t>
      </w:r>
      <w:r w:rsidR="003B36FB" w:rsidRPr="003B36FB"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NATALIA APARECIDA DE PAULA COSTA</w:t>
      </w:r>
      <w:r w:rsidR="00931612" w:rsidRPr="003B36FB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3B36F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3B36FB">
        <w:rPr>
          <w:rFonts w:ascii="Times New Roman" w:hAnsi="Times New Roman" w:cs="Times New Roman"/>
          <w:sz w:val="24"/>
          <w:szCs w:val="24"/>
        </w:rPr>
        <w:t>CPF</w:t>
      </w:r>
      <w:r w:rsidR="00931612" w:rsidRPr="003B36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3B36FB">
        <w:rPr>
          <w:rFonts w:ascii="Times New Roman" w:hAnsi="Times New Roman" w:cs="Times New Roman"/>
          <w:sz w:val="24"/>
          <w:szCs w:val="24"/>
        </w:rPr>
        <w:t>nº.</w:t>
      </w:r>
      <w:r w:rsidR="008A246B" w:rsidRPr="003B36FB"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108.892.416-60</w:t>
      </w:r>
      <w:r w:rsidR="003B36FB" w:rsidRPr="003B36FB">
        <w:t xml:space="preserve"> </w:t>
      </w:r>
      <w:r w:rsidR="008A246B" w:rsidRPr="003B36FB">
        <w:rPr>
          <w:rFonts w:ascii="Times New Roman" w:hAnsi="Times New Roman" w:cs="Times New Roman"/>
          <w:sz w:val="24"/>
          <w:szCs w:val="24"/>
        </w:rPr>
        <w:t>e RG nº</w:t>
      </w:r>
      <w:r w:rsidR="003B36FB" w:rsidRPr="003B36FB">
        <w:rPr>
          <w:rFonts w:ascii="Times New Roman" w:hAnsi="Times New Roman" w:cs="Times New Roman"/>
          <w:sz w:val="24"/>
          <w:szCs w:val="24"/>
        </w:rPr>
        <w:t xml:space="preserve"> </w:t>
      </w:r>
      <w:r w:rsidR="003B36FB" w:rsidRPr="003B36FB">
        <w:rPr>
          <w:rFonts w:ascii="Times New Roman" w:hAnsi="Times New Roman" w:cs="Times New Roman"/>
          <w:b/>
          <w:bCs/>
          <w:sz w:val="24"/>
          <w:szCs w:val="24"/>
        </w:rPr>
        <w:t>MG17391282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6D4380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6D438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0F0CB5BF" w:rsidR="007C113B" w:rsidRPr="003D54DD" w:rsidRDefault="00725CC4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3D54DD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3D54DD" w:rsidRPr="003D54DD">
        <w:rPr>
          <w:rFonts w:ascii="Times New Roman" w:hAnsi="Times New Roman" w:cs="Times New Roman"/>
          <w:b/>
          <w:bCs/>
          <w:sz w:val="24"/>
          <w:szCs w:val="24"/>
        </w:rPr>
        <w:t xml:space="preserve">83.488,60 (Oitenta e três mil, quatrocentos e oitenta e oito </w:t>
      </w:r>
      <w:r w:rsidR="003D54DD">
        <w:rPr>
          <w:rFonts w:ascii="Times New Roman" w:hAnsi="Times New Roman" w:cs="Times New Roman"/>
          <w:b/>
          <w:bCs/>
          <w:sz w:val="24"/>
          <w:szCs w:val="24"/>
        </w:rPr>
        <w:t xml:space="preserve">reais </w:t>
      </w:r>
      <w:r w:rsidR="003D54DD" w:rsidRPr="003D54DD">
        <w:rPr>
          <w:rFonts w:ascii="Times New Roman" w:hAnsi="Times New Roman" w:cs="Times New Roman"/>
          <w:b/>
          <w:bCs/>
          <w:sz w:val="24"/>
          <w:szCs w:val="24"/>
        </w:rPr>
        <w:t>e sessenta centavos.</w:t>
      </w:r>
    </w:p>
    <w:tbl>
      <w:tblPr>
        <w:tblStyle w:val="Tabelacomgrade7"/>
        <w:tblW w:w="10201" w:type="dxa"/>
        <w:tblInd w:w="0" w:type="dxa"/>
        <w:tblLook w:val="04A0" w:firstRow="1" w:lastRow="0" w:firstColumn="1" w:lastColumn="0" w:noHBand="0" w:noVBand="1"/>
      </w:tblPr>
      <w:tblGrid>
        <w:gridCol w:w="696"/>
        <w:gridCol w:w="4113"/>
        <w:gridCol w:w="1701"/>
        <w:gridCol w:w="996"/>
        <w:gridCol w:w="706"/>
        <w:gridCol w:w="756"/>
        <w:gridCol w:w="1233"/>
      </w:tblGrid>
      <w:tr w:rsidR="003D54DD" w:rsidRPr="003D54DD" w14:paraId="16F376EE" w14:textId="77777777" w:rsidTr="003D54DD"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78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COMERCIAL CIRURGICA RIOCLARENSE LTDA</w:t>
            </w:r>
          </w:p>
        </w:tc>
      </w:tr>
      <w:tr w:rsidR="003D54DD" w:rsidRPr="003D54DD" w14:paraId="09C73193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369F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0006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210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ADENOSINA 6MG/2ML AMPOLA 2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6E1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A90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D240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D77C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9,49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20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949,00</w:t>
            </w:r>
          </w:p>
        </w:tc>
      </w:tr>
      <w:tr w:rsidR="003D54DD" w:rsidRPr="003D54DD" w14:paraId="4AC205B4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77C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A73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AMPICILINA SODICA PO P. SOLUÇAO INJ 1G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875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6AA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209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8B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3,70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F2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1.850,00</w:t>
            </w:r>
          </w:p>
        </w:tc>
      </w:tr>
      <w:tr w:rsidR="003D54DD" w:rsidRPr="003D54DD" w14:paraId="0D21CEB0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B41E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A1B1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BACLOFENO 10MG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BF0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7.920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7A1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BBC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2E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1.029,60</w:t>
            </w:r>
          </w:p>
        </w:tc>
      </w:tr>
      <w:tr w:rsidR="003D54DD" w:rsidRPr="003D54DD" w14:paraId="43753220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67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82A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CARBAMAZEPINA 200 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0C1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1DF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100.000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E69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1D9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0,157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241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15.700,00</w:t>
            </w:r>
          </w:p>
        </w:tc>
      </w:tr>
      <w:tr w:rsidR="003D54DD" w:rsidRPr="003D54DD" w14:paraId="47F32457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DFA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DF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DIPIRONA SODICA 1G/2ML INJ.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A4B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03B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18.000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BFDB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DA6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0,515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4A7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9.270,00</w:t>
            </w:r>
          </w:p>
        </w:tc>
      </w:tr>
      <w:tr w:rsidR="003D54DD" w:rsidRPr="003D54DD" w14:paraId="215D71A8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032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0092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0DE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DOBUTAMINA 250MG/20ML/DOBUTREX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865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007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E5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870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8,90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CA5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890,00</w:t>
            </w:r>
          </w:p>
        </w:tc>
      </w:tr>
      <w:tr w:rsidR="003D54DD" w:rsidRPr="003D54DD" w14:paraId="35073DD7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EBC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48E0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FLUOXETINA 20MG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7E7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3A7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2A5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4B8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0,058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66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2.900,00</w:t>
            </w:r>
          </w:p>
        </w:tc>
      </w:tr>
      <w:tr w:rsidR="003D54DD" w:rsidRPr="003D54DD" w14:paraId="5AE0BE9F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2DD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3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FOSFATO DISSODICO DEXAMETASONA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1C1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EB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FC9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D29F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1,16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E63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4.640,00</w:t>
            </w:r>
          </w:p>
        </w:tc>
      </w:tr>
      <w:tr w:rsidR="003D54DD" w:rsidRPr="003D54DD" w14:paraId="3BFC33F2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B02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B290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FUROSEMIDA 40 MG COMPRIMIDOS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3BD1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A45C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125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B6C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7B62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1.410,00</w:t>
            </w:r>
          </w:p>
        </w:tc>
      </w:tr>
      <w:tr w:rsidR="003D54DD" w:rsidRPr="003D54DD" w14:paraId="0FCCBFA0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A07B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792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GLICOSE 50% C/ 10ML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D1A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FARMACE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5FCF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833C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520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64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1.110,00</w:t>
            </w:r>
          </w:p>
        </w:tc>
      </w:tr>
      <w:tr w:rsidR="003D54DD" w:rsidRPr="003D54DD" w14:paraId="78669458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0F54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D7D0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METILDOPA 250MG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3FA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SANVAL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8B2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8526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FA2A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04A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14.400,00</w:t>
            </w:r>
          </w:p>
        </w:tc>
      </w:tr>
      <w:tr w:rsidR="003D54DD" w:rsidRPr="003D54DD" w14:paraId="283BE63E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E2B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4BF1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SUCCINATO SODICO HIDROCORTIZONA 100</w:t>
            </w:r>
            <w:proofErr w:type="gramStart"/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MG,PO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1EA3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3500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F60C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1B4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2,39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425E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14.340,00</w:t>
            </w:r>
          </w:p>
        </w:tc>
      </w:tr>
      <w:tr w:rsidR="003D54DD" w:rsidRPr="003D54DD" w14:paraId="6B0BCBEA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A70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5EF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SUCCINATO SODICO HIDROCORTIZONA 500 MG-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CB6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0C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4EE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F5B1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5,74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7839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11.480,00</w:t>
            </w:r>
          </w:p>
        </w:tc>
      </w:tr>
      <w:tr w:rsidR="003D54DD" w:rsidRPr="003D54DD" w14:paraId="2579037E" w14:textId="77777777" w:rsidTr="003D54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CC7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0210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CE3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TRAMADOL 50 MG/ML AMPOLA 2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FDC8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A76B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6B7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ABE5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0,88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26BD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3.520,00</w:t>
            </w:r>
          </w:p>
        </w:tc>
      </w:tr>
      <w:tr w:rsidR="003D54DD" w:rsidRPr="003D54DD" w14:paraId="29435E41" w14:textId="77777777" w:rsidTr="003D54DD"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C2A7" w14:textId="77777777" w:rsidR="003D54DD" w:rsidRPr="003D54DD" w:rsidRDefault="003D54DD" w:rsidP="006D438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D54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83.488,60</w:t>
            </w:r>
          </w:p>
        </w:tc>
      </w:tr>
    </w:tbl>
    <w:p w14:paraId="2419C546" w14:textId="77777777" w:rsidR="003D54DD" w:rsidRPr="004A04E7" w:rsidRDefault="003D54DD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do processo licitatório, ou seja, mesmo CNPJ, sob pena de rescisão de contrato, não sendo</w:t>
      </w:r>
    </w:p>
    <w:p w14:paraId="54B7E34B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6D438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6D4380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6D438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6D4380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6D438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6D4380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6D4380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6D438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6D438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6D438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6D438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6D438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empresa será notificada extrajudicialmente.</w:t>
      </w:r>
    </w:p>
    <w:p w14:paraId="75684DED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6D438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6D438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por inexecução parcial das obrigações contratuais;</w:t>
      </w:r>
    </w:p>
    <w:p w14:paraId="136BECFD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6D438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6D438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6D4380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6D4380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6D438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55E14381" w14:textId="77777777" w:rsidR="0070014E" w:rsidRDefault="00725CC4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</w:p>
    <w:p w14:paraId="767F965E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0A1411D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714D66C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B834127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E2562A4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61F01FE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FF30C14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87BE7A6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A00331B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7ACC354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EAD4518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A915E52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490574B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5CF5BE4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7C9687A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2B3C401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557DF24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DC46B11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5CBB977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2FCA711" w14:textId="77777777" w:rsidR="0070014E" w:rsidRDefault="0070014E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63AFF09" w14:textId="41A21775" w:rsidR="007125E3" w:rsidRDefault="00931612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A7D4E">
        <w:rPr>
          <w:rFonts w:ascii="Times New Roman" w:hAnsi="Times New Roman" w:cs="Times New Roman"/>
          <w:sz w:val="24"/>
          <w:szCs w:val="24"/>
        </w:rPr>
        <w:lastRenderedPageBreak/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6D438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1EDB75A6" w:rsidR="00496902" w:rsidRDefault="003B36FB" w:rsidP="003B36FB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6FB">
        <w:rPr>
          <w:rFonts w:ascii="Times New Roman" w:hAnsi="Times New Roman" w:cs="Times New Roman"/>
          <w:b/>
          <w:bCs/>
          <w:sz w:val="24"/>
          <w:szCs w:val="24"/>
        </w:rPr>
        <w:t>COMERCIAL CIRURGICA RIOCLARENSE LTDA</w:t>
      </w:r>
    </w:p>
    <w:p w14:paraId="643D1E12" w14:textId="1D69BCA7" w:rsidR="003B36FB" w:rsidRPr="003B36FB" w:rsidRDefault="003B36FB" w:rsidP="003B36FB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B36FB">
        <w:rPr>
          <w:rFonts w:ascii="Times New Roman" w:hAnsi="Times New Roman" w:cs="Times New Roman"/>
          <w:sz w:val="24"/>
          <w:szCs w:val="24"/>
        </w:rPr>
        <w:t>Natalia Aparecida De Paula Costa</w:t>
      </w: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6D4380">
      <w:headerReference w:type="default" r:id="rId9"/>
      <w:pgSz w:w="11910" w:h="16840"/>
      <w:pgMar w:top="1418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C2034" w14:textId="7289CC43" w:rsidR="006D4380" w:rsidRDefault="006D4380" w:rsidP="006D4380">
    <w:pPr>
      <w:tabs>
        <w:tab w:val="left" w:pos="105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EBCF1C" wp14:editId="0DDB66A3">
          <wp:simplePos x="0" y="0"/>
          <wp:positionH relativeFrom="column">
            <wp:posOffset>657225</wp:posOffset>
          </wp:positionH>
          <wp:positionV relativeFrom="paragraph">
            <wp:posOffset>-105410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  <w:t>MUNICÍPIO DE PRESIDENTE OLEGÁRIO</w:t>
    </w:r>
  </w:p>
  <w:p w14:paraId="479C4B2D" w14:textId="77777777" w:rsidR="006D4380" w:rsidRDefault="006D4380" w:rsidP="006D4380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51FCCEDE" w14:textId="77777777" w:rsidR="006D4380" w:rsidRDefault="006D4380" w:rsidP="006D4380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36FB"/>
    <w:rsid w:val="003B73FD"/>
    <w:rsid w:val="003C0D48"/>
    <w:rsid w:val="003C23EC"/>
    <w:rsid w:val="003C5686"/>
    <w:rsid w:val="003D54DD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4380"/>
    <w:rsid w:val="006D53A2"/>
    <w:rsid w:val="006E01FC"/>
    <w:rsid w:val="0070014E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3D54D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5F30A-D570-4F5B-A11A-1430406A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2330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8</cp:revision>
  <cp:lastPrinted>2021-01-27T16:13:00Z</cp:lastPrinted>
  <dcterms:created xsi:type="dcterms:W3CDTF">2021-03-05T12:26:00Z</dcterms:created>
  <dcterms:modified xsi:type="dcterms:W3CDTF">2021-03-30T10:59:00Z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